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C3" w:rsidRPr="002A09C3" w:rsidRDefault="002A09C3">
      <w:pPr>
        <w:rPr>
          <w:rStyle w:val="nfasis"/>
          <w:color w:val="000000" w:themeColor="text1"/>
          <w:bdr w:val="none" w:sz="0" w:space="0" w:color="auto" w:frame="1"/>
          <w:lang w:val="en-US"/>
        </w:rPr>
      </w:pPr>
      <w:r w:rsidRPr="002A09C3">
        <w:rPr>
          <w:rStyle w:val="nfasis"/>
          <w:color w:val="000000" w:themeColor="text1"/>
          <w:bdr w:val="none" w:sz="0" w:space="0" w:color="auto" w:frame="1"/>
          <w:lang w:val="en-US"/>
        </w:rPr>
        <w:t>Homework, week 10</w:t>
      </w:r>
      <w:bookmarkStart w:id="0" w:name="_GoBack"/>
      <w:bookmarkEnd w:id="0"/>
    </w:p>
    <w:p w:rsidR="002A09C3" w:rsidRPr="002A09C3" w:rsidRDefault="002A09C3" w:rsidP="00347955">
      <w:pPr>
        <w:jc w:val="center"/>
        <w:rPr>
          <w:rStyle w:val="nfasis"/>
          <w:color w:val="000000" w:themeColor="text1"/>
          <w:bdr w:val="none" w:sz="0" w:space="0" w:color="auto" w:frame="1"/>
          <w:lang w:val="en-US"/>
        </w:rPr>
      </w:pPr>
      <w:proofErr w:type="gramStart"/>
      <w:r w:rsidRPr="002A09C3">
        <w:rPr>
          <w:rStyle w:val="nfasis"/>
          <w:color w:val="000000" w:themeColor="text1"/>
          <w:bdr w:val="none" w:sz="0" w:space="0" w:color="auto" w:frame="1"/>
          <w:lang w:val="en-US"/>
        </w:rPr>
        <w:t>True and False Cognates.</w:t>
      </w:r>
      <w:proofErr w:type="gramEnd"/>
    </w:p>
    <w:p w:rsidR="002A09C3" w:rsidRPr="002A09C3" w:rsidRDefault="002A09C3">
      <w:pPr>
        <w:rPr>
          <w:rStyle w:val="nfasis"/>
          <w:color w:val="000000" w:themeColor="text1"/>
          <w:bdr w:val="none" w:sz="0" w:space="0" w:color="auto" w:frame="1"/>
          <w:lang w:val="en-US"/>
        </w:rPr>
      </w:pPr>
    </w:p>
    <w:p w:rsidR="00950B50" w:rsidRDefault="002A09C3">
      <w:pPr>
        <w:rPr>
          <w:rStyle w:val="nfasis"/>
          <w:color w:val="000000" w:themeColor="text1"/>
          <w:sz w:val="24"/>
          <w:szCs w:val="24"/>
          <w:bdr w:val="none" w:sz="0" w:space="0" w:color="auto" w:frame="1"/>
          <w:lang w:val="en-US"/>
        </w:rPr>
      </w:pPr>
      <w:hyperlink r:id="rId5" w:tgtFrame="_blank" w:history="1">
        <w:r w:rsidRPr="002A09C3">
          <w:rPr>
            <w:rStyle w:val="Hipervnculo"/>
            <w:i/>
            <w:iCs/>
            <w:color w:val="000000" w:themeColor="text1"/>
            <w:sz w:val="24"/>
            <w:szCs w:val="24"/>
            <w:u w:val="none"/>
            <w:bdr w:val="none" w:sz="0" w:space="0" w:color="auto" w:frame="1"/>
            <w:lang w:val="en-US"/>
          </w:rPr>
          <w:t xml:space="preserve">Steve </w:t>
        </w:r>
        <w:proofErr w:type="spellStart"/>
        <w:r w:rsidRPr="002A09C3">
          <w:rPr>
            <w:rStyle w:val="Hipervnculo"/>
            <w:i/>
            <w:iCs/>
            <w:color w:val="000000" w:themeColor="text1"/>
            <w:sz w:val="24"/>
            <w:szCs w:val="24"/>
            <w:u w:val="none"/>
            <w:bdr w:val="none" w:sz="0" w:space="0" w:color="auto" w:frame="1"/>
            <w:lang w:val="en-US"/>
          </w:rPr>
          <w:t>Hargadon’s</w:t>
        </w:r>
        <w:proofErr w:type="spellEnd"/>
      </w:hyperlink>
      <w:r w:rsidRPr="002A09C3">
        <w:rPr>
          <w:rStyle w:val="nfasis"/>
          <w:color w:val="000000" w:themeColor="text1"/>
          <w:sz w:val="24"/>
          <w:szCs w:val="24"/>
          <w:bdr w:val="none" w:sz="0" w:space="0" w:color="auto" w:frame="1"/>
          <w:lang w:val="en-US"/>
        </w:rPr>
        <w:t> </w:t>
      </w:r>
      <w:r w:rsidRPr="00347955">
        <w:rPr>
          <w:rStyle w:val="nfasis"/>
          <w:color w:val="000000" w:themeColor="text1"/>
          <w:sz w:val="24"/>
          <w:szCs w:val="24"/>
          <w:highlight w:val="red"/>
          <w:bdr w:val="none" w:sz="0" w:space="0" w:color="auto" w:frame="1"/>
          <w:lang w:val="en-US"/>
        </w:rPr>
        <w:t>career</w:t>
      </w:r>
      <w:r w:rsidRPr="002A09C3">
        <w:rPr>
          <w:rStyle w:val="nfasis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in </w:t>
      </w:r>
      <w:r w:rsidRPr="00347955">
        <w:rPr>
          <w:rStyle w:val="nfasis"/>
          <w:color w:val="000000" w:themeColor="text1"/>
          <w:sz w:val="24"/>
          <w:szCs w:val="24"/>
          <w:highlight w:val="yellow"/>
          <w:bdr w:val="none" w:sz="0" w:space="0" w:color="auto" w:frame="1"/>
          <w:lang w:val="en-US"/>
        </w:rPr>
        <w:t>education</w:t>
      </w:r>
      <w:r w:rsidRPr="002A09C3">
        <w:rPr>
          <w:rStyle w:val="nfasis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r w:rsidRPr="00347955">
        <w:rPr>
          <w:rStyle w:val="nfasis"/>
          <w:color w:val="000000" w:themeColor="text1"/>
          <w:sz w:val="24"/>
          <w:szCs w:val="24"/>
          <w:highlight w:val="yellow"/>
          <w:bdr w:val="none" w:sz="0" w:space="0" w:color="auto" w:frame="1"/>
          <w:lang w:val="en-US"/>
        </w:rPr>
        <w:t>technology</w:t>
      </w:r>
      <w:r w:rsidRPr="002A09C3">
        <w:rPr>
          <w:rStyle w:val="nfasis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stems from a passionate </w:t>
      </w:r>
      <w:r w:rsidRPr="00347955">
        <w:rPr>
          <w:rStyle w:val="nfasis"/>
          <w:color w:val="000000" w:themeColor="text1"/>
          <w:sz w:val="24"/>
          <w:szCs w:val="24"/>
          <w:highlight w:val="yellow"/>
          <w:bdr w:val="none" w:sz="0" w:space="0" w:color="auto" w:frame="1"/>
          <w:lang w:val="en-US"/>
        </w:rPr>
        <w:t>interest</w:t>
      </w:r>
      <w:r w:rsidRPr="002A09C3">
        <w:rPr>
          <w:rStyle w:val="nfasis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in the role of technology in changing education. Known for being at the forefront of open education resources, web 2.0, and</w:t>
      </w:r>
      <w:hyperlink r:id="rId6" w:tgtFrame="_blank" w:history="1">
        <w:r w:rsidRPr="002A09C3">
          <w:rPr>
            <w:rStyle w:val="Hipervnculo"/>
            <w:i/>
            <w:iCs/>
            <w:color w:val="000000" w:themeColor="text1"/>
            <w:sz w:val="24"/>
            <w:szCs w:val="24"/>
            <w:u w:val="none"/>
            <w:bdr w:val="none" w:sz="0" w:space="0" w:color="auto" w:frame="1"/>
            <w:lang w:val="en-US"/>
          </w:rPr>
          <w:t> </w:t>
        </w:r>
        <w:r w:rsidRPr="00347955">
          <w:rPr>
            <w:rStyle w:val="Hipervnculo"/>
            <w:i/>
            <w:iCs/>
            <w:color w:val="000000" w:themeColor="text1"/>
            <w:sz w:val="24"/>
            <w:szCs w:val="24"/>
            <w:highlight w:val="yellow"/>
            <w:u w:val="none"/>
            <w:bdr w:val="none" w:sz="0" w:space="0" w:color="auto" w:frame="1"/>
            <w:lang w:val="en-US"/>
          </w:rPr>
          <w:t>virtual</w:t>
        </w:r>
        <w:r w:rsidRPr="002A09C3">
          <w:rPr>
            <w:rStyle w:val="Hipervnculo"/>
            <w:i/>
            <w:iCs/>
            <w:color w:val="000000" w:themeColor="text1"/>
            <w:sz w:val="24"/>
            <w:szCs w:val="24"/>
            <w:u w:val="none"/>
            <w:bdr w:val="none" w:sz="0" w:space="0" w:color="auto" w:frame="1"/>
            <w:lang w:val="en-US"/>
          </w:rPr>
          <w:t xml:space="preserve"> live events</w:t>
        </w:r>
      </w:hyperlink>
      <w:r w:rsidRPr="002A09C3">
        <w:rPr>
          <w:rStyle w:val="nfasis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Pr="002A09C3">
        <w:rPr>
          <w:rStyle w:val="nfasis"/>
          <w:color w:val="000000" w:themeColor="text1"/>
          <w:sz w:val="24"/>
          <w:szCs w:val="24"/>
          <w:bdr w:val="none" w:sz="0" w:space="0" w:color="auto" w:frame="1"/>
          <w:lang w:val="en-US"/>
        </w:rPr>
        <w:t>Hargadon</w:t>
      </w:r>
      <w:proofErr w:type="spellEnd"/>
      <w:r w:rsidRPr="002A09C3">
        <w:rPr>
          <w:rStyle w:val="nfasis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has become the go-to </w:t>
      </w:r>
      <w:r w:rsidRPr="00347955">
        <w:rPr>
          <w:rStyle w:val="nfasis"/>
          <w:color w:val="000000" w:themeColor="text1"/>
          <w:sz w:val="24"/>
          <w:szCs w:val="24"/>
          <w:highlight w:val="yellow"/>
          <w:bdr w:val="none" w:sz="0" w:space="0" w:color="auto" w:frame="1"/>
          <w:lang w:val="en-US"/>
        </w:rPr>
        <w:t>expert</w:t>
      </w:r>
      <w:r w:rsidRPr="002A09C3">
        <w:rPr>
          <w:rStyle w:val="nfasis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in educational social networking. In 2007, he created </w:t>
      </w:r>
      <w:hyperlink r:id="rId7" w:tgtFrame="_blank" w:history="1">
        <w:r w:rsidRPr="002A09C3">
          <w:rPr>
            <w:rStyle w:val="Hipervnculo"/>
            <w:i/>
            <w:iCs/>
            <w:color w:val="000000" w:themeColor="text1"/>
            <w:sz w:val="24"/>
            <w:szCs w:val="24"/>
            <w:u w:val="none"/>
            <w:bdr w:val="none" w:sz="0" w:space="0" w:color="auto" w:frame="1"/>
            <w:lang w:val="en-US"/>
          </w:rPr>
          <w:t>Classroom 2.0</w:t>
        </w:r>
      </w:hyperlink>
      <w:r w:rsidRPr="002A09C3">
        <w:rPr>
          <w:rStyle w:val="nfasis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, a </w:t>
      </w:r>
      <w:r w:rsidRPr="00347955">
        <w:rPr>
          <w:rStyle w:val="nfasis"/>
          <w:color w:val="000000" w:themeColor="text1"/>
          <w:sz w:val="24"/>
          <w:szCs w:val="24"/>
          <w:highlight w:val="yellow"/>
          <w:bdr w:val="none" w:sz="0" w:space="0" w:color="auto" w:frame="1"/>
          <w:lang w:val="en-US"/>
        </w:rPr>
        <w:t>social</w:t>
      </w:r>
      <w:r w:rsidRPr="002A09C3">
        <w:rPr>
          <w:rStyle w:val="nfasis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networking community for </w:t>
      </w:r>
      <w:r w:rsidRPr="00347955">
        <w:rPr>
          <w:rStyle w:val="nfasis"/>
          <w:color w:val="000000" w:themeColor="text1"/>
          <w:sz w:val="24"/>
          <w:szCs w:val="24"/>
          <w:highlight w:val="yellow"/>
          <w:bdr w:val="none" w:sz="0" w:space="0" w:color="auto" w:frame="1"/>
          <w:lang w:val="en-US"/>
        </w:rPr>
        <w:t>educator</w:t>
      </w:r>
      <w:r w:rsidRPr="002A09C3">
        <w:rPr>
          <w:rStyle w:val="nfasis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s using web 2.0 and </w:t>
      </w:r>
      <w:r w:rsidRPr="00347955">
        <w:rPr>
          <w:rStyle w:val="nfasis"/>
          <w:color w:val="000000" w:themeColor="text1"/>
          <w:sz w:val="24"/>
          <w:szCs w:val="24"/>
          <w:highlight w:val="yellow"/>
          <w:bdr w:val="none" w:sz="0" w:space="0" w:color="auto" w:frame="1"/>
          <w:lang w:val="en-US"/>
        </w:rPr>
        <w:t>collaborative</w:t>
      </w:r>
      <w:r w:rsidRPr="002A09C3">
        <w:rPr>
          <w:rStyle w:val="nfasis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technologies, which in the </w:t>
      </w:r>
      <w:r w:rsidRPr="00347955">
        <w:rPr>
          <w:rStyle w:val="nfasis"/>
          <w:color w:val="000000" w:themeColor="text1"/>
          <w:sz w:val="24"/>
          <w:szCs w:val="24"/>
          <w:highlight w:val="red"/>
          <w:bdr w:val="none" w:sz="0" w:space="0" w:color="auto" w:frame="1"/>
          <w:lang w:val="en-US"/>
        </w:rPr>
        <w:t>past</w:t>
      </w:r>
      <w:r w:rsidRPr="002A09C3">
        <w:rPr>
          <w:rStyle w:val="nfasis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five years has grown to a network of more than 63,000 members worldwide. He also hosts the </w:t>
      </w:r>
      <w:hyperlink r:id="rId8" w:tgtFrame="_blank" w:history="1">
        <w:r w:rsidRPr="00347955">
          <w:rPr>
            <w:rStyle w:val="Hipervnculo"/>
            <w:i/>
            <w:iCs/>
            <w:color w:val="000000" w:themeColor="text1"/>
            <w:sz w:val="24"/>
            <w:szCs w:val="24"/>
            <w:highlight w:val="yellow"/>
            <w:u w:val="none"/>
            <w:bdr w:val="none" w:sz="0" w:space="0" w:color="auto" w:frame="1"/>
            <w:lang w:val="en-US"/>
          </w:rPr>
          <w:t>Future</w:t>
        </w:r>
        <w:r w:rsidRPr="002A09C3">
          <w:rPr>
            <w:rStyle w:val="Hipervnculo"/>
            <w:i/>
            <w:iCs/>
            <w:color w:val="000000" w:themeColor="text1"/>
            <w:sz w:val="24"/>
            <w:szCs w:val="24"/>
            <w:u w:val="none"/>
            <w:bdr w:val="none" w:sz="0" w:space="0" w:color="auto" w:frame="1"/>
            <w:lang w:val="en-US"/>
          </w:rPr>
          <w:t xml:space="preserve"> of Education</w:t>
        </w:r>
      </w:hyperlink>
      <w:r w:rsidRPr="002A09C3">
        <w:rPr>
          <w:rStyle w:val="nfasis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 interview </w:t>
      </w:r>
      <w:r w:rsidRPr="00347955">
        <w:rPr>
          <w:rStyle w:val="nfasis"/>
          <w:color w:val="000000" w:themeColor="text1"/>
          <w:sz w:val="24"/>
          <w:szCs w:val="24"/>
          <w:highlight w:val="yellow"/>
          <w:bdr w:val="none" w:sz="0" w:space="0" w:color="auto" w:frame="1"/>
          <w:lang w:val="en-US"/>
        </w:rPr>
        <w:t>series,</w:t>
      </w:r>
      <w:r w:rsidRPr="002A09C3">
        <w:rPr>
          <w:rStyle w:val="nfasis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a weekly podcast for which he has interviewed a rich and diverse group of key researchers, practitioners, and thought leaders from the </w:t>
      </w:r>
      <w:proofErr w:type="spellStart"/>
      <w:proofErr w:type="gramStart"/>
      <w:r w:rsidRPr="002A09C3">
        <w:rPr>
          <w:rStyle w:val="nfasis"/>
          <w:color w:val="000000" w:themeColor="text1"/>
          <w:sz w:val="24"/>
          <w:szCs w:val="24"/>
          <w:bdr w:val="none" w:sz="0" w:space="0" w:color="auto" w:frame="1"/>
          <w:lang w:val="en-US"/>
        </w:rPr>
        <w:t>ed</w:t>
      </w:r>
      <w:proofErr w:type="spellEnd"/>
      <w:proofErr w:type="gramEnd"/>
      <w:r w:rsidRPr="002A09C3">
        <w:rPr>
          <w:rStyle w:val="nfasis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tech and digital </w:t>
      </w:r>
      <w:r w:rsidRPr="00347955">
        <w:rPr>
          <w:rStyle w:val="nfasis"/>
          <w:color w:val="000000" w:themeColor="text1"/>
          <w:sz w:val="24"/>
          <w:szCs w:val="24"/>
          <w:highlight w:val="red"/>
          <w:bdr w:val="none" w:sz="0" w:space="0" w:color="auto" w:frame="1"/>
          <w:lang w:val="en-US"/>
        </w:rPr>
        <w:t>media</w:t>
      </w:r>
      <w:r w:rsidRPr="002A09C3">
        <w:rPr>
          <w:rStyle w:val="nfasis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&amp; learning fields. His newest </w:t>
      </w:r>
      <w:r w:rsidRPr="00347955">
        <w:rPr>
          <w:rStyle w:val="nfasis"/>
          <w:color w:val="000000" w:themeColor="text1"/>
          <w:sz w:val="24"/>
          <w:szCs w:val="24"/>
          <w:highlight w:val="red"/>
          <w:bdr w:val="none" w:sz="0" w:space="0" w:color="auto" w:frame="1"/>
          <w:lang w:val="en-US"/>
        </w:rPr>
        <w:t>venture</w:t>
      </w:r>
      <w:r w:rsidRPr="002A09C3">
        <w:rPr>
          <w:rStyle w:val="nfasis"/>
          <w:color w:val="000000" w:themeColor="text1"/>
          <w:sz w:val="24"/>
          <w:szCs w:val="24"/>
          <w:bdr w:val="none" w:sz="0" w:space="0" w:color="auto" w:frame="1"/>
          <w:lang w:val="en-US"/>
        </w:rPr>
        <w:t>, </w:t>
      </w:r>
      <w:hyperlink r:id="rId9" w:tgtFrame="_blank" w:history="1">
        <w:r w:rsidRPr="002A09C3">
          <w:rPr>
            <w:rStyle w:val="Hipervnculo"/>
            <w:i/>
            <w:iCs/>
            <w:color w:val="000000" w:themeColor="text1"/>
            <w:sz w:val="24"/>
            <w:szCs w:val="24"/>
            <w:u w:val="none"/>
            <w:bdr w:val="none" w:sz="0" w:space="0" w:color="auto" w:frame="1"/>
            <w:lang w:val="en-US"/>
          </w:rPr>
          <w:t>Teacher 2.0</w:t>
        </w:r>
      </w:hyperlink>
      <w:r w:rsidRPr="002A09C3">
        <w:rPr>
          <w:rStyle w:val="nfasis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, is designed to help promote the </w:t>
      </w:r>
      <w:r w:rsidRPr="00347955">
        <w:rPr>
          <w:rStyle w:val="nfasis"/>
          <w:color w:val="000000" w:themeColor="text1"/>
          <w:sz w:val="24"/>
          <w:szCs w:val="24"/>
          <w:highlight w:val="yellow"/>
          <w:bdr w:val="none" w:sz="0" w:space="0" w:color="auto" w:frame="1"/>
          <w:lang w:val="en-US"/>
        </w:rPr>
        <w:t>personal</w:t>
      </w:r>
      <w:r w:rsidRPr="002A09C3">
        <w:rPr>
          <w:rStyle w:val="nfasis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and </w:t>
      </w:r>
      <w:r w:rsidRPr="00347955">
        <w:rPr>
          <w:rStyle w:val="nfasis"/>
          <w:color w:val="000000" w:themeColor="text1"/>
          <w:sz w:val="24"/>
          <w:szCs w:val="24"/>
          <w:highlight w:val="yellow"/>
          <w:bdr w:val="none" w:sz="0" w:space="0" w:color="auto" w:frame="1"/>
          <w:lang w:val="en-US"/>
        </w:rPr>
        <w:t>professional</w:t>
      </w:r>
      <w:r w:rsidRPr="002A09C3">
        <w:rPr>
          <w:rStyle w:val="nfasis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growth o</w:t>
      </w:r>
      <w:r w:rsidR="00347955">
        <w:rPr>
          <w:rStyle w:val="nfasis"/>
          <w:color w:val="000000" w:themeColor="text1"/>
          <w:sz w:val="24"/>
          <w:szCs w:val="24"/>
          <w:bdr w:val="none" w:sz="0" w:space="0" w:color="auto" w:frame="1"/>
          <w:lang w:val="en-US"/>
        </w:rPr>
        <w:t>f educators in a web 2.0 world.</w:t>
      </w:r>
    </w:p>
    <w:p w:rsidR="00347955" w:rsidRDefault="00347955">
      <w:pPr>
        <w:rPr>
          <w:rStyle w:val="nfasis"/>
          <w:color w:val="000000" w:themeColor="text1"/>
          <w:sz w:val="24"/>
          <w:szCs w:val="24"/>
          <w:bdr w:val="none" w:sz="0" w:space="0" w:color="auto" w:frame="1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"/>
        <w:gridCol w:w="1843"/>
      </w:tblGrid>
      <w:tr w:rsidR="00347955" w:rsidTr="00347955">
        <w:tc>
          <w:tcPr>
            <w:tcW w:w="392" w:type="dxa"/>
            <w:shd w:val="clear" w:color="auto" w:fill="FF0000"/>
          </w:tcPr>
          <w:p w:rsidR="00347955" w:rsidRDefault="00347955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47955" w:rsidRDefault="00347955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False cognates</w:t>
            </w:r>
          </w:p>
        </w:tc>
      </w:tr>
      <w:tr w:rsidR="00347955" w:rsidTr="00347955">
        <w:tc>
          <w:tcPr>
            <w:tcW w:w="392" w:type="dxa"/>
            <w:shd w:val="clear" w:color="auto" w:fill="FFFF00"/>
          </w:tcPr>
          <w:p w:rsidR="00347955" w:rsidRDefault="00347955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47955" w:rsidRDefault="00347955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True cognates</w:t>
            </w:r>
          </w:p>
        </w:tc>
      </w:tr>
    </w:tbl>
    <w:p w:rsidR="00347955" w:rsidRPr="002A09C3" w:rsidRDefault="00347955">
      <w:pPr>
        <w:rPr>
          <w:color w:val="000000" w:themeColor="text1"/>
          <w:sz w:val="24"/>
          <w:szCs w:val="24"/>
          <w:lang w:val="en-US"/>
        </w:rPr>
      </w:pPr>
    </w:p>
    <w:sectPr w:rsidR="00347955" w:rsidRPr="002A09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C3"/>
    <w:rsid w:val="002A09C3"/>
    <w:rsid w:val="00347955"/>
    <w:rsid w:val="0095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2A09C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A09C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47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2A09C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A09C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47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tureofeducati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assroom20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lobaleducation.ning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evehargadon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eacher20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</dc:creator>
  <cp:lastModifiedBy>Rossana</cp:lastModifiedBy>
  <cp:revision>1</cp:revision>
  <dcterms:created xsi:type="dcterms:W3CDTF">2012-02-07T14:37:00Z</dcterms:created>
  <dcterms:modified xsi:type="dcterms:W3CDTF">2012-02-07T19:08:00Z</dcterms:modified>
</cp:coreProperties>
</file>